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CB" w:rsidRDefault="00BD7ECB">
      <w:pPr>
        <w:pStyle w:val="KonuBal"/>
        <w:rPr>
          <w:sz w:val="2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335"/>
        <w:gridCol w:w="608"/>
        <w:gridCol w:w="553"/>
        <w:gridCol w:w="498"/>
        <w:gridCol w:w="498"/>
        <w:gridCol w:w="498"/>
        <w:gridCol w:w="515"/>
        <w:gridCol w:w="589"/>
        <w:gridCol w:w="589"/>
        <w:gridCol w:w="589"/>
        <w:gridCol w:w="589"/>
      </w:tblGrid>
      <w:tr w:rsidR="00BD7ECB">
        <w:trPr>
          <w:trHeight w:val="390"/>
        </w:trPr>
        <w:tc>
          <w:tcPr>
            <w:tcW w:w="11047" w:type="dxa"/>
            <w:gridSpan w:val="12"/>
            <w:shd w:val="clear" w:color="auto" w:fill="FFF1CC"/>
          </w:tcPr>
          <w:p w:rsidR="00BD7ECB" w:rsidRDefault="00932FC1">
            <w:pPr>
              <w:pStyle w:val="TableParagraph"/>
              <w:spacing w:before="87"/>
              <w:jc w:val="center"/>
              <w:rPr>
                <w:b/>
                <w:sz w:val="18"/>
              </w:rPr>
            </w:pPr>
            <w:bookmarkStart w:id="0" w:name="Felsefe_10._Sınıf"/>
            <w:bookmarkEnd w:id="0"/>
            <w:r>
              <w:rPr>
                <w:b/>
                <w:sz w:val="18"/>
              </w:rPr>
              <w:t>ZONGULDAK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İL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MİLLÎ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EĞİTİM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MÜDÜRLÜĞÜ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DÖNEM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SENARYOLARI</w:t>
            </w:r>
          </w:p>
        </w:tc>
      </w:tr>
      <w:tr w:rsidR="00BD7ECB">
        <w:trPr>
          <w:trHeight w:val="248"/>
        </w:trPr>
        <w:tc>
          <w:tcPr>
            <w:tcW w:w="11047" w:type="dxa"/>
            <w:gridSpan w:val="12"/>
            <w:shd w:val="clear" w:color="auto" w:fill="FFF1CC"/>
          </w:tcPr>
          <w:p w:rsidR="00BD7ECB" w:rsidRDefault="00932FC1">
            <w:pPr>
              <w:pStyle w:val="TableParagraph"/>
              <w:spacing w:before="8" w:line="220" w:lineRule="exact"/>
              <w:ind w:left="3318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Sınıf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Felsefe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Dersi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Konu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Soru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Dağılım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Tablosu</w:t>
            </w:r>
          </w:p>
        </w:tc>
      </w:tr>
      <w:tr w:rsidR="00BD7ECB">
        <w:trPr>
          <w:trHeight w:val="333"/>
        </w:trPr>
        <w:tc>
          <w:tcPr>
            <w:tcW w:w="1186" w:type="dxa"/>
          </w:tcPr>
          <w:p w:rsidR="00BD7ECB" w:rsidRDefault="00BD7ECB">
            <w:pPr>
              <w:pStyle w:val="TableParagraph"/>
              <w:rPr>
                <w:sz w:val="14"/>
              </w:rPr>
            </w:pPr>
          </w:p>
        </w:tc>
        <w:tc>
          <w:tcPr>
            <w:tcW w:w="4335" w:type="dxa"/>
          </w:tcPr>
          <w:p w:rsidR="00BD7ECB" w:rsidRDefault="00932FC1">
            <w:pPr>
              <w:pStyle w:val="TableParagraph"/>
              <w:spacing w:before="19" w:line="293" w:lineRule="exact"/>
              <w:ind w:left="40"/>
              <w:rPr>
                <w:rFonts w:ascii="Calibri" w:hAnsi="Calibri"/>
                <w:b/>
                <w:sz w:val="25"/>
              </w:rPr>
            </w:pPr>
            <w:r>
              <w:rPr>
                <w:rFonts w:ascii="Calibri" w:hAnsi="Calibri"/>
                <w:b/>
                <w:sz w:val="25"/>
              </w:rPr>
              <w:t>2024-2025</w:t>
            </w:r>
            <w:r>
              <w:rPr>
                <w:rFonts w:ascii="Calibri" w:hAnsi="Calibri"/>
                <w:b/>
                <w:spacing w:val="-4"/>
                <w:sz w:val="25"/>
              </w:rPr>
              <w:t xml:space="preserve"> </w:t>
            </w:r>
            <w:r>
              <w:rPr>
                <w:rFonts w:ascii="Calibri" w:hAnsi="Calibri"/>
                <w:b/>
                <w:sz w:val="25"/>
              </w:rPr>
              <w:t>/</w:t>
            </w:r>
            <w:r>
              <w:rPr>
                <w:rFonts w:ascii="Calibri" w:hAnsi="Calibri"/>
                <w:b/>
                <w:spacing w:val="-4"/>
                <w:sz w:val="25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5"/>
              </w:rPr>
              <w:t>2.Dönem</w:t>
            </w:r>
          </w:p>
        </w:tc>
        <w:tc>
          <w:tcPr>
            <w:tcW w:w="2655" w:type="dxa"/>
            <w:gridSpan w:val="5"/>
            <w:shd w:val="clear" w:color="auto" w:fill="C5DFB4"/>
          </w:tcPr>
          <w:p w:rsidR="00BD7ECB" w:rsidRDefault="00932FC1">
            <w:pPr>
              <w:pStyle w:val="TableParagraph"/>
              <w:spacing w:line="312" w:lineRule="exact"/>
              <w:ind w:left="889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  <w:t>1.</w:t>
            </w:r>
            <w:r>
              <w:rPr>
                <w:rFonts w:ascii="Calibri" w:hAnsi="Calibri"/>
                <w:b/>
                <w:spacing w:val="2"/>
                <w:sz w:val="2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7"/>
              </w:rPr>
              <w:t>Sınav</w:t>
            </w:r>
          </w:p>
        </w:tc>
        <w:tc>
          <w:tcPr>
            <w:tcW w:w="2871" w:type="dxa"/>
            <w:gridSpan w:val="5"/>
            <w:shd w:val="clear" w:color="auto" w:fill="C5DFB4"/>
          </w:tcPr>
          <w:p w:rsidR="00BD7ECB" w:rsidRDefault="00932FC1">
            <w:pPr>
              <w:pStyle w:val="TableParagraph"/>
              <w:spacing w:line="312" w:lineRule="exact"/>
              <w:ind w:left="991"/>
              <w:rPr>
                <w:rFonts w:ascii="Calibri" w:hAnsi="Calibri"/>
                <w:b/>
                <w:sz w:val="27"/>
              </w:rPr>
            </w:pPr>
            <w:r>
              <w:rPr>
                <w:rFonts w:ascii="Calibri" w:hAnsi="Calibri"/>
                <w:b/>
                <w:sz w:val="27"/>
              </w:rPr>
              <w:t>2.</w:t>
            </w:r>
            <w:r>
              <w:rPr>
                <w:rFonts w:ascii="Calibri" w:hAnsi="Calibri"/>
                <w:b/>
                <w:spacing w:val="2"/>
                <w:sz w:val="2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7"/>
              </w:rPr>
              <w:t>Sınav</w:t>
            </w:r>
          </w:p>
        </w:tc>
      </w:tr>
      <w:tr w:rsidR="00BD7ECB">
        <w:trPr>
          <w:trHeight w:val="796"/>
        </w:trPr>
        <w:tc>
          <w:tcPr>
            <w:tcW w:w="1186" w:type="dxa"/>
          </w:tcPr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spacing w:before="31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Ünite</w:t>
            </w:r>
          </w:p>
        </w:tc>
        <w:tc>
          <w:tcPr>
            <w:tcW w:w="4335" w:type="dxa"/>
          </w:tcPr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spacing w:before="31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Kazanımlar</w:t>
            </w:r>
          </w:p>
        </w:tc>
        <w:tc>
          <w:tcPr>
            <w:tcW w:w="608" w:type="dxa"/>
            <w:shd w:val="clear" w:color="auto" w:fill="D9D9D9"/>
            <w:textDirection w:val="btLr"/>
          </w:tcPr>
          <w:p w:rsidR="00BD7ECB" w:rsidRDefault="00BD7ECB">
            <w:pPr>
              <w:pStyle w:val="TableParagraph"/>
              <w:spacing w:before="68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553" w:type="dxa"/>
            <w:shd w:val="clear" w:color="auto" w:fill="D9D9D9"/>
            <w:textDirection w:val="btLr"/>
          </w:tcPr>
          <w:p w:rsidR="00BD7ECB" w:rsidRDefault="00BD7ECB">
            <w:pPr>
              <w:pStyle w:val="TableParagraph"/>
              <w:spacing w:before="41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498" w:type="dxa"/>
            <w:shd w:val="clear" w:color="auto" w:fill="D9D9D9"/>
            <w:textDirection w:val="btLr"/>
          </w:tcPr>
          <w:p w:rsidR="00BD7ECB" w:rsidRDefault="00BD7ECB">
            <w:pPr>
              <w:pStyle w:val="TableParagraph"/>
              <w:spacing w:before="11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498" w:type="dxa"/>
            <w:shd w:val="clear" w:color="auto" w:fill="D9D9D9"/>
            <w:textDirection w:val="btLr"/>
          </w:tcPr>
          <w:p w:rsidR="00BD7ECB" w:rsidRDefault="00BD7ECB">
            <w:pPr>
              <w:pStyle w:val="TableParagraph"/>
              <w:spacing w:before="10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498" w:type="dxa"/>
            <w:shd w:val="clear" w:color="auto" w:fill="D9D9D9"/>
            <w:textDirection w:val="btLr"/>
          </w:tcPr>
          <w:p w:rsidR="00BD7ECB" w:rsidRDefault="00BD7ECB">
            <w:pPr>
              <w:pStyle w:val="TableParagraph"/>
              <w:spacing w:before="9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515" w:type="dxa"/>
            <w:shd w:val="clear" w:color="auto" w:fill="DDEBF7"/>
            <w:textDirection w:val="btLr"/>
          </w:tcPr>
          <w:p w:rsidR="00BD7ECB" w:rsidRDefault="00BD7ECB">
            <w:pPr>
              <w:pStyle w:val="TableParagraph"/>
              <w:spacing w:before="17"/>
              <w:rPr>
                <w:sz w:val="13"/>
              </w:rPr>
            </w:pPr>
          </w:p>
          <w:p w:rsidR="00BD7ECB" w:rsidRDefault="00932FC1">
            <w:pPr>
              <w:pStyle w:val="TableParagraph"/>
              <w:spacing w:before="1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589" w:type="dxa"/>
            <w:shd w:val="clear" w:color="auto" w:fill="DDEBF7"/>
            <w:textDirection w:val="btLr"/>
          </w:tcPr>
          <w:p w:rsidR="00BD7ECB" w:rsidRDefault="00BD7ECB">
            <w:pPr>
              <w:pStyle w:val="TableParagraph"/>
              <w:spacing w:before="52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589" w:type="dxa"/>
            <w:shd w:val="clear" w:color="auto" w:fill="DDEBF7"/>
            <w:textDirection w:val="btLr"/>
          </w:tcPr>
          <w:p w:rsidR="00BD7ECB" w:rsidRDefault="00BD7ECB">
            <w:pPr>
              <w:pStyle w:val="TableParagraph"/>
              <w:spacing w:before="51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589" w:type="dxa"/>
            <w:shd w:val="clear" w:color="auto" w:fill="DDEBF7"/>
            <w:textDirection w:val="btLr"/>
          </w:tcPr>
          <w:p w:rsidR="00BD7ECB" w:rsidRDefault="00BD7ECB">
            <w:pPr>
              <w:pStyle w:val="TableParagraph"/>
              <w:spacing w:before="50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589" w:type="dxa"/>
            <w:shd w:val="clear" w:color="auto" w:fill="DDEBF7"/>
            <w:textDirection w:val="btLr"/>
          </w:tcPr>
          <w:p w:rsidR="00BD7ECB" w:rsidRDefault="00BD7ECB">
            <w:pPr>
              <w:pStyle w:val="TableParagraph"/>
              <w:spacing w:before="49"/>
              <w:rPr>
                <w:sz w:val="13"/>
              </w:rPr>
            </w:pPr>
          </w:p>
          <w:p w:rsidR="00BD7ECB" w:rsidRDefault="00932FC1">
            <w:pPr>
              <w:pStyle w:val="TableParagraph"/>
              <w:ind w:left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</w:t>
            </w:r>
            <w:r>
              <w:rPr>
                <w:b/>
                <w:spacing w:val="6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Senaryo</w:t>
            </w:r>
          </w:p>
        </w:tc>
      </w:tr>
      <w:tr w:rsidR="00BD7ECB">
        <w:trPr>
          <w:trHeight w:val="887"/>
        </w:trPr>
        <w:tc>
          <w:tcPr>
            <w:tcW w:w="1186" w:type="dxa"/>
          </w:tcPr>
          <w:p w:rsidR="00BD7ECB" w:rsidRDefault="00932FC1">
            <w:pPr>
              <w:pStyle w:val="TableParagraph"/>
              <w:spacing w:before="114" w:line="278" w:lineRule="auto"/>
              <w:ind w:left="38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FELSEFENİN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TEMEL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KONULARI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PROBLEMLERİ</w:t>
            </w:r>
          </w:p>
        </w:tc>
        <w:tc>
          <w:tcPr>
            <w:tcW w:w="4335" w:type="dxa"/>
          </w:tcPr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spacing w:before="74"/>
              <w:rPr>
                <w:sz w:val="13"/>
              </w:rPr>
            </w:pPr>
          </w:p>
          <w:p w:rsidR="00BD7ECB" w:rsidRDefault="00932FC1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10.3.2.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Bilgi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felsefesinin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konusunu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problemlerini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açıklar.</w:t>
            </w:r>
          </w:p>
        </w:tc>
        <w:tc>
          <w:tcPr>
            <w:tcW w:w="60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932FC1">
            <w:pPr>
              <w:pStyle w:val="TableParagraph"/>
              <w:ind w:left="65" w:right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553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65" w:right="2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60" w:right="8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60" w:right="82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60" w:right="8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15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56" w:right="79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101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9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7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5" w:right="50"/>
              <w:jc w:val="center"/>
              <w:rPr>
                <w:rFonts w:ascii="Calibri"/>
                <w:b/>
                <w:sz w:val="18"/>
              </w:rPr>
            </w:pPr>
          </w:p>
        </w:tc>
      </w:tr>
      <w:tr w:rsidR="00BD7ECB">
        <w:trPr>
          <w:trHeight w:val="887"/>
        </w:trPr>
        <w:tc>
          <w:tcPr>
            <w:tcW w:w="1186" w:type="dxa"/>
            <w:vMerge w:val="restart"/>
          </w:tcPr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spacing w:before="110"/>
              <w:rPr>
                <w:sz w:val="13"/>
              </w:rPr>
            </w:pPr>
          </w:p>
          <w:p w:rsidR="00BD7ECB" w:rsidRDefault="00932FC1">
            <w:pPr>
              <w:pStyle w:val="TableParagraph"/>
              <w:spacing w:line="278" w:lineRule="auto"/>
              <w:ind w:left="38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FELSEFENİN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TEMEL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KONULARI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PROBLEMLERİ</w:t>
            </w:r>
          </w:p>
        </w:tc>
        <w:tc>
          <w:tcPr>
            <w:tcW w:w="4335" w:type="dxa"/>
          </w:tcPr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spacing w:before="74"/>
              <w:rPr>
                <w:sz w:val="13"/>
              </w:rPr>
            </w:pPr>
          </w:p>
          <w:p w:rsidR="00BD7ECB" w:rsidRDefault="00932FC1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10.3.3.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Bilim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felsefesinin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konusunu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problemlerini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açıklar.</w:t>
            </w:r>
          </w:p>
        </w:tc>
        <w:tc>
          <w:tcPr>
            <w:tcW w:w="60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932FC1">
            <w:pPr>
              <w:pStyle w:val="TableParagraph"/>
              <w:ind w:left="65" w:right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553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65" w:right="2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84" w:right="2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81" w:right="2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79" w:right="2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15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 w:rsidP="00CD4CD5">
            <w:pPr>
              <w:pStyle w:val="TableParagraph"/>
              <w:ind w:left="95" w:right="39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9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9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7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5" w:right="50"/>
              <w:jc w:val="center"/>
              <w:rPr>
                <w:rFonts w:ascii="Calibri"/>
                <w:b/>
                <w:sz w:val="18"/>
              </w:rPr>
            </w:pPr>
          </w:p>
        </w:tc>
      </w:tr>
      <w:tr w:rsidR="00BD7ECB">
        <w:trPr>
          <w:trHeight w:val="887"/>
        </w:trPr>
        <w:tc>
          <w:tcPr>
            <w:tcW w:w="1186" w:type="dxa"/>
            <w:vMerge/>
            <w:tcBorders>
              <w:top w:val="nil"/>
            </w:tcBorders>
          </w:tcPr>
          <w:p w:rsidR="00BD7ECB" w:rsidRDefault="00BD7ECB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spacing w:before="74"/>
              <w:rPr>
                <w:sz w:val="13"/>
              </w:rPr>
            </w:pPr>
          </w:p>
          <w:p w:rsidR="00BD7ECB" w:rsidRDefault="00932FC1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10.3.4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Ahlak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felsefesinin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konusunu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problemlerini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açıklar.</w:t>
            </w:r>
          </w:p>
        </w:tc>
        <w:tc>
          <w:tcPr>
            <w:tcW w:w="60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932FC1">
            <w:pPr>
              <w:pStyle w:val="TableParagraph"/>
              <w:ind w:left="65" w:right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553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65" w:right="2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84" w:right="2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81" w:right="2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79" w:right="2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15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5" w:right="39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9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9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7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5" w:right="50"/>
              <w:jc w:val="center"/>
              <w:rPr>
                <w:rFonts w:ascii="Calibri"/>
                <w:b/>
                <w:sz w:val="18"/>
              </w:rPr>
            </w:pPr>
          </w:p>
        </w:tc>
      </w:tr>
      <w:tr w:rsidR="00BD7ECB">
        <w:trPr>
          <w:trHeight w:val="887"/>
        </w:trPr>
        <w:tc>
          <w:tcPr>
            <w:tcW w:w="1186" w:type="dxa"/>
            <w:vMerge/>
            <w:tcBorders>
              <w:top w:val="nil"/>
            </w:tcBorders>
          </w:tcPr>
          <w:p w:rsidR="00BD7ECB" w:rsidRDefault="00BD7ECB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</w:tcPr>
          <w:p w:rsidR="00BD7ECB" w:rsidRDefault="00BD7ECB">
            <w:pPr>
              <w:pStyle w:val="TableParagraph"/>
              <w:rPr>
                <w:sz w:val="13"/>
              </w:rPr>
            </w:pPr>
          </w:p>
          <w:p w:rsidR="00BD7ECB" w:rsidRDefault="00BD7ECB">
            <w:pPr>
              <w:pStyle w:val="TableParagraph"/>
              <w:spacing w:before="74"/>
              <w:rPr>
                <w:sz w:val="13"/>
              </w:rPr>
            </w:pPr>
          </w:p>
          <w:p w:rsidR="00BD7ECB" w:rsidRDefault="00932FC1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10.3.5.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felsefesinin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konusunu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sorularını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açıklar.</w:t>
            </w:r>
          </w:p>
        </w:tc>
        <w:tc>
          <w:tcPr>
            <w:tcW w:w="60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932FC1">
            <w:pPr>
              <w:pStyle w:val="TableParagraph"/>
              <w:ind w:left="65" w:right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0"/>
                <w:sz w:val="18"/>
              </w:rPr>
              <w:t>2</w:t>
            </w:r>
          </w:p>
        </w:tc>
        <w:tc>
          <w:tcPr>
            <w:tcW w:w="553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65" w:right="2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84" w:right="2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81" w:right="2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498" w:type="dxa"/>
            <w:shd w:val="clear" w:color="auto" w:fill="F1F1F1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79" w:right="2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15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5" w:right="39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9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9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7" w:right="50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589" w:type="dxa"/>
            <w:shd w:val="clear" w:color="auto" w:fill="DDEBF7"/>
          </w:tcPr>
          <w:p w:rsidR="00BD7ECB" w:rsidRDefault="00BD7ECB">
            <w:pPr>
              <w:pStyle w:val="TableParagraph"/>
              <w:spacing w:before="126"/>
              <w:rPr>
                <w:sz w:val="18"/>
              </w:rPr>
            </w:pPr>
          </w:p>
          <w:p w:rsidR="00BD7ECB" w:rsidRDefault="00BD7ECB">
            <w:pPr>
              <w:pStyle w:val="TableParagraph"/>
              <w:ind w:left="95" w:right="50"/>
              <w:jc w:val="center"/>
              <w:rPr>
                <w:rFonts w:ascii="Calibri"/>
                <w:b/>
                <w:sz w:val="18"/>
              </w:rPr>
            </w:pPr>
          </w:p>
        </w:tc>
      </w:tr>
    </w:tbl>
    <w:p w:rsidR="00932FC1" w:rsidRDefault="00932FC1"/>
    <w:p w:rsidR="00B64522" w:rsidRDefault="00B64522"/>
    <w:p w:rsidR="00B64522" w:rsidRDefault="00B64522"/>
    <w:p w:rsidR="00B64522" w:rsidRDefault="00B64522"/>
    <w:p w:rsidR="00B64522" w:rsidRDefault="00B64522"/>
    <w:p w:rsidR="00B64522" w:rsidRDefault="00B64522"/>
    <w:p w:rsidR="00B64522" w:rsidRDefault="00B64522" w:rsidP="00B64522">
      <w:pPr>
        <w:pStyle w:val="KonuBal"/>
        <w:rPr>
          <w:sz w:val="2"/>
        </w:rPr>
      </w:pP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373"/>
        <w:gridCol w:w="507"/>
        <w:gridCol w:w="507"/>
        <w:gridCol w:w="507"/>
        <w:gridCol w:w="589"/>
        <w:gridCol w:w="507"/>
        <w:gridCol w:w="507"/>
        <w:gridCol w:w="598"/>
        <w:gridCol w:w="598"/>
        <w:gridCol w:w="598"/>
        <w:gridCol w:w="598"/>
      </w:tblGrid>
      <w:tr w:rsidR="00B64522" w:rsidTr="00B64522">
        <w:trPr>
          <w:trHeight w:val="397"/>
        </w:trPr>
        <w:tc>
          <w:tcPr>
            <w:tcW w:w="109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  <w:hideMark/>
          </w:tcPr>
          <w:p w:rsidR="00B64522" w:rsidRDefault="00B64522">
            <w:pPr>
              <w:pStyle w:val="TableParagraph"/>
              <w:spacing w:before="94"/>
              <w:ind w:left="9"/>
              <w:jc w:val="center"/>
              <w:rPr>
                <w:b/>
                <w:sz w:val="18"/>
                <w:lang w:val="en-US"/>
              </w:rPr>
            </w:pPr>
            <w:bookmarkStart w:id="1" w:name="Felsefe_11._Sınıf"/>
            <w:bookmarkEnd w:id="1"/>
            <w:r>
              <w:rPr>
                <w:b/>
                <w:w w:val="105"/>
                <w:sz w:val="18"/>
                <w:lang w:val="en-US"/>
              </w:rPr>
              <w:t>ZONGULDAK</w:t>
            </w:r>
            <w:r>
              <w:rPr>
                <w:b/>
                <w:spacing w:val="-10"/>
                <w:w w:val="105"/>
                <w:sz w:val="18"/>
                <w:lang w:val="en-US"/>
              </w:rPr>
              <w:t xml:space="preserve"> </w:t>
            </w:r>
            <w:r>
              <w:rPr>
                <w:b/>
                <w:w w:val="105"/>
                <w:sz w:val="18"/>
                <w:lang w:val="en-US"/>
              </w:rPr>
              <w:t>İL</w:t>
            </w:r>
            <w:r>
              <w:rPr>
                <w:b/>
                <w:spacing w:val="-10"/>
                <w:w w:val="105"/>
                <w:sz w:val="18"/>
                <w:lang w:val="en-US"/>
              </w:rPr>
              <w:t xml:space="preserve"> </w:t>
            </w:r>
            <w:r>
              <w:rPr>
                <w:b/>
                <w:w w:val="105"/>
                <w:sz w:val="18"/>
                <w:lang w:val="en-US"/>
              </w:rPr>
              <w:t>MİLLÎ</w:t>
            </w:r>
            <w:r>
              <w:rPr>
                <w:b/>
                <w:spacing w:val="-11"/>
                <w:w w:val="105"/>
                <w:sz w:val="18"/>
                <w:lang w:val="en-US"/>
              </w:rPr>
              <w:t xml:space="preserve"> </w:t>
            </w:r>
            <w:r>
              <w:rPr>
                <w:b/>
                <w:w w:val="105"/>
                <w:sz w:val="18"/>
                <w:lang w:val="en-US"/>
              </w:rPr>
              <w:t>EĞİTİM</w:t>
            </w:r>
            <w:r>
              <w:rPr>
                <w:b/>
                <w:spacing w:val="-9"/>
                <w:w w:val="105"/>
                <w:sz w:val="18"/>
                <w:lang w:val="en-US"/>
              </w:rPr>
              <w:t xml:space="preserve"> </w:t>
            </w:r>
            <w:r>
              <w:rPr>
                <w:b/>
                <w:w w:val="105"/>
                <w:sz w:val="18"/>
                <w:lang w:val="en-US"/>
              </w:rPr>
              <w:t>MÜDÜRLÜĞÜ</w:t>
            </w:r>
            <w:r>
              <w:rPr>
                <w:b/>
                <w:spacing w:val="-10"/>
                <w:w w:val="105"/>
                <w:sz w:val="18"/>
                <w:lang w:val="en-US"/>
              </w:rPr>
              <w:t xml:space="preserve"> </w:t>
            </w:r>
            <w:r>
              <w:rPr>
                <w:b/>
                <w:w w:val="105"/>
                <w:sz w:val="18"/>
                <w:lang w:val="en-US"/>
              </w:rPr>
              <w:t>2.</w:t>
            </w:r>
            <w:r>
              <w:rPr>
                <w:b/>
                <w:spacing w:val="-9"/>
                <w:w w:val="105"/>
                <w:sz w:val="18"/>
                <w:lang w:val="en-US"/>
              </w:rPr>
              <w:t xml:space="preserve"> </w:t>
            </w:r>
            <w:r>
              <w:rPr>
                <w:b/>
                <w:w w:val="105"/>
                <w:sz w:val="18"/>
                <w:lang w:val="en-US"/>
              </w:rPr>
              <w:t>DÖNEM</w:t>
            </w:r>
            <w:r>
              <w:rPr>
                <w:b/>
                <w:spacing w:val="-10"/>
                <w:w w:val="105"/>
                <w:sz w:val="18"/>
                <w:lang w:val="en-US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  <w:lang w:val="en-US"/>
              </w:rPr>
              <w:t>SENARYOLARI</w:t>
            </w:r>
          </w:p>
        </w:tc>
      </w:tr>
      <w:tr w:rsidR="00B64522" w:rsidTr="00B64522">
        <w:trPr>
          <w:trHeight w:val="287"/>
        </w:trPr>
        <w:tc>
          <w:tcPr>
            <w:tcW w:w="1097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  <w:hideMark/>
          </w:tcPr>
          <w:p w:rsidR="00B64522" w:rsidRDefault="00B64522">
            <w:pPr>
              <w:pStyle w:val="TableParagraph"/>
              <w:spacing w:before="39"/>
              <w:ind w:left="3465"/>
              <w:rPr>
                <w:b/>
                <w:sz w:val="18"/>
                <w:lang w:val="en-US"/>
              </w:rPr>
            </w:pPr>
            <w:r>
              <w:rPr>
                <w:b/>
                <w:w w:val="105"/>
                <w:sz w:val="18"/>
                <w:lang w:val="en-US"/>
              </w:rPr>
              <w:t>11.</w:t>
            </w:r>
            <w:r>
              <w:rPr>
                <w:b/>
                <w:spacing w:val="-4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  <w:lang w:val="en-US"/>
              </w:rPr>
              <w:t>Sınıf</w:t>
            </w:r>
            <w:proofErr w:type="spellEnd"/>
            <w:r>
              <w:rPr>
                <w:b/>
                <w:spacing w:val="-3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  <w:lang w:val="en-US"/>
              </w:rPr>
              <w:t>Felsefe</w:t>
            </w:r>
            <w:proofErr w:type="spellEnd"/>
            <w:r>
              <w:rPr>
                <w:b/>
                <w:spacing w:val="-5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  <w:lang w:val="en-US"/>
              </w:rPr>
              <w:t>Dersi</w:t>
            </w:r>
            <w:proofErr w:type="spellEnd"/>
            <w:r>
              <w:rPr>
                <w:b/>
                <w:spacing w:val="-5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  <w:lang w:val="en-US"/>
              </w:rPr>
              <w:t>Konu</w:t>
            </w:r>
            <w:proofErr w:type="spellEnd"/>
            <w:r>
              <w:rPr>
                <w:b/>
                <w:spacing w:val="-6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  <w:lang w:val="en-US"/>
              </w:rPr>
              <w:t>Soru</w:t>
            </w:r>
            <w:proofErr w:type="spellEnd"/>
            <w:r>
              <w:rPr>
                <w:b/>
                <w:spacing w:val="-5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  <w:lang w:val="en-US"/>
              </w:rPr>
              <w:t>Dağılım</w:t>
            </w:r>
            <w:proofErr w:type="spellEnd"/>
            <w:r>
              <w:rPr>
                <w:b/>
                <w:spacing w:val="-10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8"/>
                <w:lang w:val="en-US"/>
              </w:rPr>
              <w:t>Tablosu</w:t>
            </w:r>
            <w:proofErr w:type="spellEnd"/>
          </w:p>
        </w:tc>
      </w:tr>
      <w:tr w:rsidR="00B64522" w:rsidTr="00B64522">
        <w:trPr>
          <w:trHeight w:val="320"/>
        </w:trPr>
        <w:tc>
          <w:tcPr>
            <w:tcW w:w="5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522" w:rsidRDefault="00B64522">
            <w:pPr>
              <w:pStyle w:val="TableParagraph"/>
              <w:spacing w:before="30"/>
              <w:ind w:left="1770"/>
              <w:rPr>
                <w:b/>
                <w:sz w:val="21"/>
                <w:lang w:val="en-US"/>
              </w:rPr>
            </w:pPr>
            <w:r>
              <w:rPr>
                <w:b/>
                <w:sz w:val="21"/>
                <w:lang w:val="en-US"/>
              </w:rPr>
              <w:t>2024-2025</w:t>
            </w:r>
            <w:r>
              <w:rPr>
                <w:b/>
                <w:spacing w:val="-1"/>
                <w:sz w:val="21"/>
                <w:lang w:val="en-US"/>
              </w:rPr>
              <w:t xml:space="preserve"> </w:t>
            </w:r>
            <w:r>
              <w:rPr>
                <w:b/>
                <w:sz w:val="21"/>
                <w:lang w:val="en-US"/>
              </w:rPr>
              <w:t>/</w:t>
            </w:r>
            <w:r>
              <w:rPr>
                <w:b/>
                <w:spacing w:val="-2"/>
                <w:sz w:val="21"/>
                <w:lang w:val="en-US"/>
              </w:rPr>
              <w:t xml:space="preserve"> </w:t>
            </w:r>
            <w:r>
              <w:rPr>
                <w:b/>
                <w:sz w:val="21"/>
                <w:lang w:val="en-US"/>
              </w:rPr>
              <w:t>2.</w:t>
            </w:r>
            <w:r>
              <w:rPr>
                <w:b/>
                <w:spacing w:val="-1"/>
                <w:sz w:val="21"/>
                <w:lang w:val="en-US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  <w:lang w:val="en-US"/>
              </w:rPr>
              <w:t>Dönem</w:t>
            </w:r>
            <w:proofErr w:type="spellEnd"/>
          </w:p>
        </w:tc>
        <w:tc>
          <w:tcPr>
            <w:tcW w:w="2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  <w:hideMark/>
          </w:tcPr>
          <w:p w:rsidR="00B64522" w:rsidRDefault="00B64522">
            <w:pPr>
              <w:pStyle w:val="TableParagraph"/>
              <w:spacing w:line="301" w:lineRule="exact"/>
              <w:ind w:left="83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1.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Sınav</w:t>
            </w:r>
            <w:proofErr w:type="spellEnd"/>
          </w:p>
        </w:tc>
        <w:tc>
          <w:tcPr>
            <w:tcW w:w="28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4"/>
            <w:hideMark/>
          </w:tcPr>
          <w:p w:rsidR="00B64522" w:rsidRDefault="00B64522">
            <w:pPr>
              <w:pStyle w:val="TableParagraph"/>
              <w:spacing w:line="301" w:lineRule="exact"/>
              <w:ind w:left="977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2.</w:t>
            </w:r>
            <w:r>
              <w:rPr>
                <w:b/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lang w:val="en-US"/>
              </w:rPr>
              <w:t>Sınav</w:t>
            </w:r>
            <w:proofErr w:type="spellEnd"/>
          </w:p>
        </w:tc>
      </w:tr>
      <w:tr w:rsidR="00B64522" w:rsidTr="00B64522">
        <w:trPr>
          <w:trHeight w:val="844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522" w:rsidRDefault="00B64522">
            <w:pPr>
              <w:pStyle w:val="TableParagraph"/>
              <w:spacing w:before="149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28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pacing w:val="-4"/>
                <w:sz w:val="16"/>
                <w:lang w:val="en-US"/>
              </w:rPr>
              <w:t>Konu</w:t>
            </w:r>
            <w:proofErr w:type="spellEnd"/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522" w:rsidRDefault="00B64522">
            <w:pPr>
              <w:pStyle w:val="TableParagraph"/>
              <w:spacing w:before="149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17"/>
              <w:jc w:val="center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pacing w:val="-2"/>
                <w:sz w:val="16"/>
                <w:lang w:val="en-US"/>
              </w:rPr>
              <w:t>Kazanım</w:t>
            </w:r>
            <w:proofErr w:type="spellEnd"/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B64522" w:rsidRDefault="00B64522">
            <w:pPr>
              <w:pStyle w:val="TableParagraph"/>
              <w:spacing w:before="5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1.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B64522" w:rsidRDefault="00B64522">
            <w:pPr>
              <w:pStyle w:val="TableParagraph"/>
              <w:spacing w:before="4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2.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B64522" w:rsidRDefault="00B64522">
            <w:pPr>
              <w:pStyle w:val="TableParagraph"/>
              <w:spacing w:before="3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3.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B64522" w:rsidRDefault="00B64522">
            <w:pPr>
              <w:pStyle w:val="TableParagraph"/>
              <w:spacing w:before="44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4.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extDirection w:val="btLr"/>
          </w:tcPr>
          <w:p w:rsidR="00B64522" w:rsidRDefault="00B64522">
            <w:pPr>
              <w:pStyle w:val="TableParagraph"/>
              <w:spacing w:before="2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5.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extDirection w:val="btLr"/>
          </w:tcPr>
          <w:p w:rsidR="00B64522" w:rsidRDefault="00B64522">
            <w:pPr>
              <w:pStyle w:val="TableParagraph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1.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extDirection w:val="btLr"/>
          </w:tcPr>
          <w:p w:rsidR="00B64522" w:rsidRDefault="00B64522">
            <w:pPr>
              <w:pStyle w:val="TableParagraph"/>
              <w:spacing w:before="46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2.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extDirection w:val="btLr"/>
          </w:tcPr>
          <w:p w:rsidR="00B64522" w:rsidRDefault="00B64522">
            <w:pPr>
              <w:pStyle w:val="TableParagraph"/>
              <w:spacing w:before="46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3.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extDirection w:val="btLr"/>
          </w:tcPr>
          <w:p w:rsidR="00B64522" w:rsidRDefault="00B64522">
            <w:pPr>
              <w:pStyle w:val="TableParagraph"/>
              <w:spacing w:before="45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4.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textDirection w:val="btLr"/>
          </w:tcPr>
          <w:p w:rsidR="00B64522" w:rsidRDefault="00B64522">
            <w:pPr>
              <w:pStyle w:val="TableParagraph"/>
              <w:spacing w:before="45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82"/>
              <w:rPr>
                <w:rFonts w:ascii="Calibri"/>
                <w:b/>
                <w:sz w:val="14"/>
                <w:lang w:val="en-US"/>
              </w:rPr>
            </w:pPr>
            <w:r>
              <w:rPr>
                <w:rFonts w:ascii="Calibri"/>
                <w:b/>
                <w:sz w:val="14"/>
                <w:lang w:val="en-US"/>
              </w:rPr>
              <w:t>5.</w:t>
            </w:r>
            <w:r>
              <w:rPr>
                <w:rFonts w:ascii="Calibri"/>
                <w:b/>
                <w:spacing w:val="59"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  <w:sz w:val="14"/>
                <w:lang w:val="en-US"/>
              </w:rPr>
              <w:t>Senaryo</w:t>
            </w:r>
            <w:proofErr w:type="spellEnd"/>
          </w:p>
        </w:tc>
      </w:tr>
      <w:tr w:rsidR="00B64522" w:rsidTr="00B64522">
        <w:trPr>
          <w:trHeight w:val="5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522" w:rsidRDefault="00B64522">
            <w:pPr>
              <w:pStyle w:val="TableParagraph"/>
              <w:spacing w:before="146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155"/>
              <w:rPr>
                <w:sz w:val="14"/>
                <w:lang w:val="en-US"/>
              </w:rPr>
            </w:pPr>
            <w:r>
              <w:rPr>
                <w:spacing w:val="-2"/>
                <w:sz w:val="14"/>
                <w:lang w:val="en-US"/>
              </w:rPr>
              <w:t>15.YÜZYIL</w:t>
            </w:r>
            <w:r>
              <w:rPr>
                <w:spacing w:val="6"/>
                <w:sz w:val="14"/>
                <w:lang w:val="en-US"/>
              </w:rPr>
              <w:t xml:space="preserve"> </w:t>
            </w:r>
            <w:r>
              <w:rPr>
                <w:spacing w:val="-10"/>
                <w:sz w:val="14"/>
                <w:lang w:val="en-US"/>
              </w:rPr>
              <w:t>-</w:t>
            </w:r>
          </w:p>
          <w:p w:rsidR="00B64522" w:rsidRDefault="00B64522">
            <w:pPr>
              <w:pStyle w:val="TableParagraph"/>
              <w:spacing w:before="14" w:line="259" w:lineRule="auto"/>
              <w:ind w:left="201" w:right="176" w:hanging="5"/>
              <w:rPr>
                <w:sz w:val="14"/>
                <w:lang w:val="en-US"/>
              </w:rPr>
            </w:pPr>
            <w:r>
              <w:rPr>
                <w:spacing w:val="-2"/>
                <w:sz w:val="14"/>
                <w:lang w:val="en-US"/>
              </w:rPr>
              <w:t>17.YÜZYIL</w:t>
            </w:r>
            <w:r>
              <w:rPr>
                <w:spacing w:val="40"/>
                <w:sz w:val="14"/>
                <w:lang w:val="en-US"/>
              </w:rPr>
              <w:t xml:space="preserve"> </w:t>
            </w:r>
            <w:r>
              <w:rPr>
                <w:spacing w:val="-4"/>
                <w:sz w:val="14"/>
                <w:lang w:val="en-US"/>
              </w:rPr>
              <w:t>FELSEFESİ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522" w:rsidRDefault="00B64522">
            <w:pPr>
              <w:pStyle w:val="TableParagraph"/>
              <w:spacing w:before="115" w:line="259" w:lineRule="auto"/>
              <w:ind w:left="25" w:right="24"/>
              <w:rPr>
                <w:sz w:val="14"/>
                <w:lang w:val="en-US"/>
              </w:rPr>
            </w:pPr>
            <w:r>
              <w:rPr>
                <w:spacing w:val="-2"/>
                <w:sz w:val="14"/>
                <w:lang w:val="en-US"/>
              </w:rPr>
              <w:t xml:space="preserve">11.3.3. </w:t>
            </w:r>
            <w:proofErr w:type="spellStart"/>
            <w:r>
              <w:rPr>
                <w:spacing w:val="-2"/>
                <w:sz w:val="14"/>
                <w:lang w:val="en-US"/>
              </w:rPr>
              <w:t>Örnek</w:t>
            </w:r>
            <w:proofErr w:type="spellEnd"/>
            <w:r>
              <w:rPr>
                <w:spacing w:val="-2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felsefi</w:t>
            </w:r>
            <w:proofErr w:type="spellEnd"/>
            <w:r>
              <w:rPr>
                <w:spacing w:val="-2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metinlerden</w:t>
            </w:r>
            <w:proofErr w:type="spellEnd"/>
            <w:r>
              <w:rPr>
                <w:spacing w:val="-2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hareketle</w:t>
            </w:r>
            <w:proofErr w:type="spellEnd"/>
            <w:r>
              <w:rPr>
                <w:spacing w:val="-2"/>
                <w:sz w:val="14"/>
                <w:lang w:val="en-US"/>
              </w:rPr>
              <w:t xml:space="preserve"> 15. </w:t>
            </w:r>
            <w:proofErr w:type="gramStart"/>
            <w:r>
              <w:rPr>
                <w:spacing w:val="-2"/>
                <w:sz w:val="14"/>
                <w:lang w:val="en-US"/>
              </w:rPr>
              <w:t>yüzyıl-17</w:t>
            </w:r>
            <w:proofErr w:type="gramEnd"/>
            <w:r>
              <w:rPr>
                <w:spacing w:val="-2"/>
                <w:sz w:val="1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spacing w:val="-2"/>
                <w:sz w:val="14"/>
                <w:lang w:val="en-US"/>
              </w:rPr>
              <w:t>yüzyıl</w:t>
            </w:r>
            <w:proofErr w:type="spellEnd"/>
            <w:proofErr w:type="gramEnd"/>
            <w:r>
              <w:rPr>
                <w:spacing w:val="-2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filozoflarının</w:t>
            </w:r>
            <w:proofErr w:type="spellEnd"/>
            <w:r>
              <w:rPr>
                <w:spacing w:val="40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felsefi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görüşlerini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analiz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eder</w:t>
            </w:r>
            <w:proofErr w:type="spellEnd"/>
            <w:r>
              <w:rPr>
                <w:sz w:val="14"/>
                <w:lang w:val="en-US"/>
              </w:rPr>
              <w:t>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50" w:right="6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50" w:right="7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8" w:right="21"/>
              <w:jc w:val="center"/>
              <w:rPr>
                <w:rFonts w:ascii="Calibri"/>
                <w:b/>
                <w:sz w:val="16"/>
                <w:lang w:val="en-US"/>
              </w:rPr>
            </w:pPr>
            <w:r>
              <w:rPr>
                <w:rFonts w:ascii="Calibri"/>
                <w:b/>
                <w:spacing w:val="-10"/>
                <w:sz w:val="16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46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0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7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6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</w:tr>
      <w:tr w:rsidR="00B64522" w:rsidTr="00B64522">
        <w:trPr>
          <w:trHeight w:val="565"/>
        </w:trPr>
        <w:tc>
          <w:tcPr>
            <w:tcW w:w="10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22" w:rsidRDefault="00B64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522" w:rsidRDefault="00B64522">
            <w:pPr>
              <w:pStyle w:val="TableParagraph"/>
              <w:spacing w:before="115" w:line="259" w:lineRule="auto"/>
              <w:ind w:left="25" w:right="24"/>
              <w:rPr>
                <w:sz w:val="14"/>
                <w:lang w:val="en-US"/>
              </w:rPr>
            </w:pPr>
            <w:r>
              <w:rPr>
                <w:spacing w:val="-2"/>
                <w:sz w:val="14"/>
                <w:lang w:val="en-US"/>
              </w:rPr>
              <w:t xml:space="preserve">11.3.4. 15. </w:t>
            </w:r>
            <w:proofErr w:type="gramStart"/>
            <w:r>
              <w:rPr>
                <w:spacing w:val="-2"/>
                <w:sz w:val="14"/>
                <w:lang w:val="en-US"/>
              </w:rPr>
              <w:t>yüzyıl-17</w:t>
            </w:r>
            <w:proofErr w:type="gramEnd"/>
            <w:r>
              <w:rPr>
                <w:spacing w:val="-2"/>
                <w:sz w:val="1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spacing w:val="-2"/>
                <w:sz w:val="14"/>
                <w:lang w:val="en-US"/>
              </w:rPr>
              <w:t>yüzyıl</w:t>
            </w:r>
            <w:proofErr w:type="spellEnd"/>
            <w:proofErr w:type="gramEnd"/>
            <w:r>
              <w:rPr>
                <w:spacing w:val="-2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felsefesindeki</w:t>
            </w:r>
            <w:proofErr w:type="spellEnd"/>
            <w:r>
              <w:rPr>
                <w:spacing w:val="-2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örnek</w:t>
            </w:r>
            <w:proofErr w:type="spellEnd"/>
            <w:r>
              <w:rPr>
                <w:spacing w:val="-2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düşünce</w:t>
            </w:r>
            <w:proofErr w:type="spellEnd"/>
            <w:r>
              <w:rPr>
                <w:spacing w:val="-2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ve</w:t>
            </w:r>
            <w:proofErr w:type="spellEnd"/>
            <w:r>
              <w:rPr>
                <w:spacing w:val="-2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argümanları</w:t>
            </w:r>
            <w:proofErr w:type="spellEnd"/>
            <w:r>
              <w:rPr>
                <w:spacing w:val="40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felsefi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açıdan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değerlendirir</w:t>
            </w:r>
            <w:proofErr w:type="spellEnd"/>
            <w:r>
              <w:rPr>
                <w:sz w:val="14"/>
                <w:lang w:val="en-US"/>
              </w:rPr>
              <w:t>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1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0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8" w:right="21"/>
              <w:jc w:val="center"/>
              <w:rPr>
                <w:rFonts w:ascii="Calibri"/>
                <w:b/>
                <w:sz w:val="16"/>
                <w:lang w:val="en-US"/>
              </w:rPr>
            </w:pPr>
            <w:r>
              <w:rPr>
                <w:rFonts w:ascii="Calibri"/>
                <w:b/>
                <w:spacing w:val="-10"/>
                <w:sz w:val="16"/>
                <w:lang w:val="en-US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46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0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7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6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</w:tr>
      <w:tr w:rsidR="00B64522" w:rsidTr="00B64522">
        <w:trPr>
          <w:trHeight w:val="565"/>
        </w:trPr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522" w:rsidRDefault="00B64522">
            <w:pPr>
              <w:pStyle w:val="TableParagraph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spacing w:before="82"/>
              <w:rPr>
                <w:sz w:val="14"/>
                <w:lang w:val="en-US"/>
              </w:rPr>
            </w:pPr>
          </w:p>
          <w:p w:rsidR="00B64522" w:rsidRDefault="00B64522" w:rsidP="00B64522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/>
              <w:ind w:hanging="175"/>
              <w:rPr>
                <w:sz w:val="14"/>
                <w:lang w:val="en-US"/>
              </w:rPr>
            </w:pPr>
            <w:r>
              <w:rPr>
                <w:spacing w:val="-2"/>
                <w:sz w:val="14"/>
                <w:lang w:val="en-US"/>
              </w:rPr>
              <w:t>YÜZYIL</w:t>
            </w:r>
            <w:r>
              <w:rPr>
                <w:sz w:val="14"/>
                <w:lang w:val="en-US"/>
              </w:rPr>
              <w:t xml:space="preserve"> </w:t>
            </w:r>
            <w:r>
              <w:rPr>
                <w:spacing w:val="-10"/>
                <w:sz w:val="14"/>
                <w:lang w:val="en-US"/>
              </w:rPr>
              <w:t>-</w:t>
            </w:r>
          </w:p>
          <w:p w:rsidR="00B64522" w:rsidRDefault="00B64522" w:rsidP="009F095D">
            <w:pPr>
              <w:pStyle w:val="TableParagraph"/>
              <w:numPr>
                <w:ilvl w:val="0"/>
                <w:numId w:val="1"/>
              </w:numPr>
              <w:tabs>
                <w:tab w:val="left" w:pos="201"/>
                <w:tab w:val="left" w:pos="371"/>
              </w:tabs>
              <w:spacing w:before="14" w:line="259" w:lineRule="auto"/>
              <w:ind w:left="201" w:right="179" w:hanging="5"/>
              <w:rPr>
                <w:sz w:val="14"/>
                <w:lang w:val="en-US"/>
              </w:rPr>
            </w:pPr>
            <w:r>
              <w:rPr>
                <w:spacing w:val="-2"/>
                <w:sz w:val="14"/>
                <w:lang w:val="en-US"/>
              </w:rPr>
              <w:t>YÜZYIL</w:t>
            </w:r>
            <w:r>
              <w:rPr>
                <w:spacing w:val="40"/>
                <w:sz w:val="14"/>
                <w:lang w:val="en-US"/>
              </w:rPr>
              <w:t xml:space="preserve"> </w:t>
            </w:r>
            <w:r>
              <w:rPr>
                <w:spacing w:val="-4"/>
                <w:sz w:val="14"/>
                <w:lang w:val="en-US"/>
              </w:rPr>
              <w:t>FELSEFESİ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522" w:rsidRDefault="00B64522">
            <w:pPr>
              <w:pStyle w:val="TableParagraph"/>
              <w:spacing w:before="40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25"/>
              <w:rPr>
                <w:sz w:val="14"/>
                <w:lang w:val="en-US"/>
              </w:rPr>
            </w:pPr>
            <w:r>
              <w:rPr>
                <w:spacing w:val="-2"/>
                <w:sz w:val="14"/>
                <w:lang w:val="en-US"/>
              </w:rPr>
              <w:t>11.4.1.</w:t>
            </w:r>
            <w:r>
              <w:rPr>
                <w:spacing w:val="3"/>
                <w:sz w:val="14"/>
                <w:lang w:val="en-US"/>
              </w:rPr>
              <w:t xml:space="preserve"> </w:t>
            </w:r>
            <w:r>
              <w:rPr>
                <w:spacing w:val="-2"/>
                <w:sz w:val="14"/>
                <w:lang w:val="en-US"/>
              </w:rPr>
              <w:t>18.</w:t>
            </w:r>
            <w:r>
              <w:rPr>
                <w:spacing w:val="4"/>
                <w:sz w:val="1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  <w:lang w:val="en-US"/>
              </w:rPr>
              <w:t>yüzyıl</w:t>
            </w:r>
            <w:proofErr w:type="spellEnd"/>
            <w:proofErr w:type="gramEnd"/>
            <w:r>
              <w:rPr>
                <w:sz w:val="14"/>
                <w:lang w:val="en-US"/>
              </w:rPr>
              <w:t xml:space="preserve"> </w:t>
            </w:r>
            <w:r>
              <w:rPr>
                <w:spacing w:val="-2"/>
                <w:sz w:val="14"/>
                <w:lang w:val="en-US"/>
              </w:rPr>
              <w:t>-19.</w:t>
            </w:r>
            <w:r>
              <w:rPr>
                <w:spacing w:val="4"/>
                <w:sz w:val="1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  <w:lang w:val="en-US"/>
              </w:rPr>
              <w:t>yüzyıl</w:t>
            </w:r>
            <w:proofErr w:type="spellEnd"/>
            <w:proofErr w:type="gramEnd"/>
            <w:r>
              <w:rPr>
                <w:spacing w:val="-1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felsefesini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hazırlayan</w:t>
            </w:r>
            <w:proofErr w:type="spellEnd"/>
            <w:r>
              <w:rPr>
                <w:spacing w:val="-1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düşünce</w:t>
            </w:r>
            <w:proofErr w:type="spellEnd"/>
            <w:r>
              <w:rPr>
                <w:spacing w:val="3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ortamını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açıklar</w:t>
            </w:r>
            <w:proofErr w:type="spellEnd"/>
            <w:r>
              <w:rPr>
                <w:spacing w:val="-2"/>
                <w:sz w:val="14"/>
                <w:lang w:val="en-US"/>
              </w:rPr>
              <w:t>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1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0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8" w:right="21"/>
              <w:jc w:val="center"/>
              <w:rPr>
                <w:rFonts w:ascii="Calibri"/>
                <w:b/>
                <w:sz w:val="16"/>
                <w:lang w:val="en-US"/>
              </w:rPr>
            </w:pPr>
            <w:r>
              <w:rPr>
                <w:rFonts w:ascii="Calibri"/>
                <w:b/>
                <w:spacing w:val="-10"/>
                <w:sz w:val="16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46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0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1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0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</w:tr>
      <w:tr w:rsidR="00B64522" w:rsidTr="00B64522">
        <w:trPr>
          <w:trHeight w:val="565"/>
        </w:trPr>
        <w:tc>
          <w:tcPr>
            <w:tcW w:w="10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22" w:rsidRDefault="00B64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522" w:rsidRDefault="00B64522">
            <w:pPr>
              <w:pStyle w:val="TableParagraph"/>
              <w:spacing w:before="40"/>
              <w:rPr>
                <w:sz w:val="14"/>
                <w:lang w:val="en-US"/>
              </w:rPr>
            </w:pPr>
          </w:p>
          <w:p w:rsidR="00B64522" w:rsidRDefault="00B64522">
            <w:pPr>
              <w:pStyle w:val="TableParagraph"/>
              <w:ind w:left="25"/>
              <w:rPr>
                <w:sz w:val="14"/>
                <w:lang w:val="en-US"/>
              </w:rPr>
            </w:pPr>
            <w:r>
              <w:rPr>
                <w:spacing w:val="-2"/>
                <w:sz w:val="14"/>
                <w:lang w:val="en-US"/>
              </w:rPr>
              <w:t>11.4.2.</w:t>
            </w:r>
            <w:r>
              <w:rPr>
                <w:spacing w:val="5"/>
                <w:sz w:val="14"/>
                <w:lang w:val="en-US"/>
              </w:rPr>
              <w:t xml:space="preserve"> </w:t>
            </w:r>
            <w:r>
              <w:rPr>
                <w:spacing w:val="-2"/>
                <w:sz w:val="14"/>
                <w:lang w:val="en-US"/>
              </w:rPr>
              <w:t>18.</w:t>
            </w:r>
            <w:r>
              <w:rPr>
                <w:spacing w:val="5"/>
                <w:sz w:val="1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  <w:lang w:val="en-US"/>
              </w:rPr>
              <w:t>yüzyıl</w:t>
            </w:r>
            <w:proofErr w:type="spellEnd"/>
            <w:proofErr w:type="gramEnd"/>
            <w:r>
              <w:rPr>
                <w:sz w:val="14"/>
                <w:lang w:val="en-US"/>
              </w:rPr>
              <w:t xml:space="preserve"> </w:t>
            </w:r>
            <w:r>
              <w:rPr>
                <w:spacing w:val="-2"/>
                <w:sz w:val="14"/>
                <w:lang w:val="en-US"/>
              </w:rPr>
              <w:t>-19.</w:t>
            </w:r>
            <w:r>
              <w:rPr>
                <w:spacing w:val="5"/>
                <w:sz w:val="1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  <w:lang w:val="en-US"/>
              </w:rPr>
              <w:t>yüzyıl</w:t>
            </w:r>
            <w:proofErr w:type="spellEnd"/>
            <w:proofErr w:type="gramEnd"/>
            <w:r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felsefesinin</w:t>
            </w:r>
            <w:proofErr w:type="spellEnd"/>
            <w:r>
              <w:rPr>
                <w:spacing w:val="1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karakteristik</w:t>
            </w:r>
            <w:proofErr w:type="spellEnd"/>
            <w:r>
              <w:rPr>
                <w:spacing w:val="4"/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özelliklerini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14"/>
                <w:lang w:val="en-US"/>
              </w:rPr>
              <w:t>açıklar</w:t>
            </w:r>
            <w:proofErr w:type="spellEnd"/>
            <w:r>
              <w:rPr>
                <w:spacing w:val="-2"/>
                <w:sz w:val="14"/>
                <w:lang w:val="en-US"/>
              </w:rPr>
              <w:t>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1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0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8" w:right="21"/>
              <w:jc w:val="center"/>
              <w:rPr>
                <w:rFonts w:ascii="Calibri"/>
                <w:b/>
                <w:sz w:val="16"/>
                <w:lang w:val="en-US"/>
              </w:rPr>
            </w:pPr>
            <w:r>
              <w:rPr>
                <w:rFonts w:ascii="Calibri"/>
                <w:b/>
                <w:spacing w:val="-10"/>
                <w:sz w:val="16"/>
                <w:lang w:val="en-US"/>
              </w:rPr>
              <w:t>3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46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0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1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0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9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45" w:right="74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</w:tr>
      <w:tr w:rsidR="00B64522" w:rsidTr="00B64522">
        <w:trPr>
          <w:trHeight w:val="565"/>
        </w:trPr>
        <w:tc>
          <w:tcPr>
            <w:tcW w:w="10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22" w:rsidRDefault="00B64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522" w:rsidRDefault="00B64522">
            <w:pPr>
              <w:pStyle w:val="TableParagraph"/>
              <w:spacing w:before="115" w:line="259" w:lineRule="auto"/>
              <w:ind w:left="25" w:right="631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11.4.3.</w:t>
            </w:r>
            <w:r>
              <w:rPr>
                <w:spacing w:val="-9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Örnek</w:t>
            </w:r>
            <w:proofErr w:type="spellEnd"/>
            <w:r>
              <w:rPr>
                <w:spacing w:val="-9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felsefi</w:t>
            </w:r>
            <w:proofErr w:type="spellEnd"/>
            <w:r>
              <w:rPr>
                <w:spacing w:val="-9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metinlerinden</w:t>
            </w:r>
            <w:proofErr w:type="spellEnd"/>
            <w:r>
              <w:rPr>
                <w:spacing w:val="-8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hareketle</w:t>
            </w:r>
            <w:proofErr w:type="spellEnd"/>
            <w:r>
              <w:rPr>
                <w:spacing w:val="-9"/>
                <w:sz w:val="14"/>
                <w:lang w:val="en-US"/>
              </w:rPr>
              <w:t xml:space="preserve"> </w:t>
            </w:r>
            <w:r>
              <w:rPr>
                <w:sz w:val="14"/>
                <w:lang w:val="en-US"/>
              </w:rPr>
              <w:t>18.</w:t>
            </w:r>
            <w:r>
              <w:rPr>
                <w:spacing w:val="-9"/>
                <w:sz w:val="1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4"/>
                <w:lang w:val="en-US"/>
              </w:rPr>
              <w:t>yüzyıl</w:t>
            </w:r>
            <w:proofErr w:type="spellEnd"/>
            <w:proofErr w:type="gramEnd"/>
            <w:r>
              <w:rPr>
                <w:spacing w:val="-9"/>
                <w:sz w:val="14"/>
                <w:lang w:val="en-US"/>
              </w:rPr>
              <w:t xml:space="preserve"> </w:t>
            </w:r>
            <w:r>
              <w:rPr>
                <w:sz w:val="14"/>
                <w:lang w:val="en-US"/>
              </w:rPr>
              <w:t>-19.</w:t>
            </w:r>
            <w:r>
              <w:rPr>
                <w:spacing w:val="-8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yüzyıl</w:t>
            </w:r>
            <w:proofErr w:type="spellEnd"/>
            <w:r>
              <w:rPr>
                <w:spacing w:val="40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filozoflarının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felsefi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görüşlerini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analiz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eder</w:t>
            </w:r>
            <w:proofErr w:type="spellEnd"/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1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0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8" w:right="21"/>
              <w:jc w:val="center"/>
              <w:rPr>
                <w:rFonts w:ascii="Calibri"/>
                <w:b/>
                <w:sz w:val="16"/>
                <w:lang w:val="en-US"/>
              </w:rPr>
            </w:pPr>
            <w:r>
              <w:rPr>
                <w:rFonts w:ascii="Calibri"/>
                <w:b/>
                <w:spacing w:val="-10"/>
                <w:sz w:val="16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46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4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1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0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9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9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</w:tr>
      <w:tr w:rsidR="00B64522" w:rsidTr="00B64522">
        <w:trPr>
          <w:trHeight w:val="565"/>
        </w:trPr>
        <w:tc>
          <w:tcPr>
            <w:tcW w:w="10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522" w:rsidRDefault="00B645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4522" w:rsidRDefault="00B64522">
            <w:pPr>
              <w:pStyle w:val="TableParagraph"/>
              <w:spacing w:before="115" w:line="259" w:lineRule="auto"/>
              <w:ind w:left="25" w:right="232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11.4.4.</w:t>
            </w:r>
            <w:r>
              <w:rPr>
                <w:spacing w:val="-9"/>
                <w:sz w:val="14"/>
                <w:lang w:val="en-US"/>
              </w:rPr>
              <w:t xml:space="preserve"> </w:t>
            </w:r>
            <w:r>
              <w:rPr>
                <w:sz w:val="14"/>
                <w:lang w:val="en-US"/>
              </w:rPr>
              <w:t>18.</w:t>
            </w:r>
            <w:r>
              <w:rPr>
                <w:spacing w:val="-9"/>
                <w:sz w:val="1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4"/>
                <w:lang w:val="en-US"/>
              </w:rPr>
              <w:t>yüzyıl</w:t>
            </w:r>
            <w:proofErr w:type="spellEnd"/>
            <w:proofErr w:type="gramEnd"/>
            <w:r>
              <w:rPr>
                <w:spacing w:val="-9"/>
                <w:sz w:val="14"/>
                <w:lang w:val="en-US"/>
              </w:rPr>
              <w:t xml:space="preserve"> </w:t>
            </w:r>
            <w:r>
              <w:rPr>
                <w:sz w:val="14"/>
                <w:lang w:val="en-US"/>
              </w:rPr>
              <w:t>-19.</w:t>
            </w:r>
            <w:r>
              <w:rPr>
                <w:spacing w:val="-8"/>
                <w:sz w:val="1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14"/>
                <w:lang w:val="en-US"/>
              </w:rPr>
              <w:t>yüzyıl</w:t>
            </w:r>
            <w:proofErr w:type="spellEnd"/>
            <w:proofErr w:type="gramEnd"/>
            <w:r>
              <w:rPr>
                <w:spacing w:val="-9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felsefesindeki</w:t>
            </w:r>
            <w:proofErr w:type="spellEnd"/>
            <w:r>
              <w:rPr>
                <w:spacing w:val="-9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örnek</w:t>
            </w:r>
            <w:proofErr w:type="spellEnd"/>
            <w:r>
              <w:rPr>
                <w:spacing w:val="-9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düşünce</w:t>
            </w:r>
            <w:proofErr w:type="spellEnd"/>
            <w:r>
              <w:rPr>
                <w:spacing w:val="-8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ve</w:t>
            </w:r>
            <w:proofErr w:type="spellEnd"/>
            <w:r>
              <w:rPr>
                <w:spacing w:val="-9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argümanları</w:t>
            </w:r>
            <w:proofErr w:type="spellEnd"/>
            <w:r>
              <w:rPr>
                <w:spacing w:val="40"/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felsefi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açıdan</w:t>
            </w:r>
            <w:proofErr w:type="spellEnd"/>
            <w:r>
              <w:rPr>
                <w:sz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lang w:val="en-US"/>
              </w:rPr>
              <w:t>değerlendirir</w:t>
            </w:r>
            <w:proofErr w:type="spellEnd"/>
            <w:r>
              <w:rPr>
                <w:sz w:val="14"/>
                <w:lang w:val="en-US"/>
              </w:rPr>
              <w:t>.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1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0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4" w:right="21"/>
              <w:jc w:val="center"/>
              <w:rPr>
                <w:rFonts w:ascii="Calibri"/>
                <w:b/>
                <w:sz w:val="16"/>
                <w:lang w:val="en-US"/>
              </w:rPr>
            </w:pPr>
            <w:r>
              <w:rPr>
                <w:rFonts w:ascii="Calibri"/>
                <w:b/>
                <w:spacing w:val="-10"/>
                <w:sz w:val="16"/>
                <w:lang w:val="en-US"/>
              </w:rPr>
              <w:t>-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46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4" w:right="21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71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6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64522" w:rsidRDefault="00B64522">
            <w:pPr>
              <w:pStyle w:val="TableParagraph"/>
              <w:spacing w:before="2"/>
              <w:rPr>
                <w:sz w:val="16"/>
                <w:lang w:val="en-US"/>
              </w:rPr>
            </w:pPr>
          </w:p>
          <w:p w:rsidR="00B64522" w:rsidRDefault="00B64522">
            <w:pPr>
              <w:pStyle w:val="TableParagraph"/>
              <w:ind w:left="65" w:right="29"/>
              <w:jc w:val="center"/>
              <w:rPr>
                <w:rFonts w:ascii="Calibri"/>
                <w:b/>
                <w:sz w:val="16"/>
                <w:lang w:val="en-US"/>
              </w:rPr>
            </w:pPr>
          </w:p>
        </w:tc>
      </w:tr>
    </w:tbl>
    <w:p w:rsidR="00B64522" w:rsidRDefault="00B64522" w:rsidP="00B64522"/>
    <w:p w:rsidR="00B64522" w:rsidRDefault="00B64522">
      <w:bookmarkStart w:id="2" w:name="_GoBack"/>
      <w:bookmarkEnd w:id="2"/>
    </w:p>
    <w:sectPr w:rsidR="00B64522">
      <w:type w:val="continuous"/>
      <w:pgSz w:w="11900" w:h="16850"/>
      <w:pgMar w:top="106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54975"/>
    <w:multiLevelType w:val="hybridMultilevel"/>
    <w:tmpl w:val="916C4CD2"/>
    <w:lvl w:ilvl="0" w:tplc="8FB8FF3E">
      <w:start w:val="18"/>
      <w:numFmt w:val="decimal"/>
      <w:lvlText w:val="%1."/>
      <w:lvlJc w:val="left"/>
      <w:pPr>
        <w:ind w:left="3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2"/>
        <w:szCs w:val="12"/>
        <w:lang w:val="tr-TR" w:eastAsia="en-US" w:bidi="ar-SA"/>
      </w:rPr>
    </w:lvl>
    <w:lvl w:ilvl="1" w:tplc="8C74B9BE">
      <w:numFmt w:val="bullet"/>
      <w:lvlText w:val="•"/>
      <w:lvlJc w:val="left"/>
      <w:pPr>
        <w:ind w:left="413" w:hanging="176"/>
      </w:pPr>
      <w:rPr>
        <w:lang w:val="tr-TR" w:eastAsia="en-US" w:bidi="ar-SA"/>
      </w:rPr>
    </w:lvl>
    <w:lvl w:ilvl="2" w:tplc="3BEC5DA0">
      <w:numFmt w:val="bullet"/>
      <w:lvlText w:val="•"/>
      <w:lvlJc w:val="left"/>
      <w:pPr>
        <w:ind w:left="486" w:hanging="176"/>
      </w:pPr>
      <w:rPr>
        <w:lang w:val="tr-TR" w:eastAsia="en-US" w:bidi="ar-SA"/>
      </w:rPr>
    </w:lvl>
    <w:lvl w:ilvl="3" w:tplc="1C86B266">
      <w:numFmt w:val="bullet"/>
      <w:lvlText w:val="•"/>
      <w:lvlJc w:val="left"/>
      <w:pPr>
        <w:ind w:left="559" w:hanging="176"/>
      </w:pPr>
      <w:rPr>
        <w:lang w:val="tr-TR" w:eastAsia="en-US" w:bidi="ar-SA"/>
      </w:rPr>
    </w:lvl>
    <w:lvl w:ilvl="4" w:tplc="A3E2AD88">
      <w:numFmt w:val="bullet"/>
      <w:lvlText w:val="•"/>
      <w:lvlJc w:val="left"/>
      <w:pPr>
        <w:ind w:left="632" w:hanging="176"/>
      </w:pPr>
      <w:rPr>
        <w:lang w:val="tr-TR" w:eastAsia="en-US" w:bidi="ar-SA"/>
      </w:rPr>
    </w:lvl>
    <w:lvl w:ilvl="5" w:tplc="B2E6A3C6">
      <w:numFmt w:val="bullet"/>
      <w:lvlText w:val="•"/>
      <w:lvlJc w:val="left"/>
      <w:pPr>
        <w:ind w:left="705" w:hanging="176"/>
      </w:pPr>
      <w:rPr>
        <w:lang w:val="tr-TR" w:eastAsia="en-US" w:bidi="ar-SA"/>
      </w:rPr>
    </w:lvl>
    <w:lvl w:ilvl="6" w:tplc="7A40702A">
      <w:numFmt w:val="bullet"/>
      <w:lvlText w:val="•"/>
      <w:lvlJc w:val="left"/>
      <w:pPr>
        <w:ind w:left="778" w:hanging="176"/>
      </w:pPr>
      <w:rPr>
        <w:lang w:val="tr-TR" w:eastAsia="en-US" w:bidi="ar-SA"/>
      </w:rPr>
    </w:lvl>
    <w:lvl w:ilvl="7" w:tplc="885EEAB6">
      <w:numFmt w:val="bullet"/>
      <w:lvlText w:val="•"/>
      <w:lvlJc w:val="left"/>
      <w:pPr>
        <w:ind w:left="851" w:hanging="176"/>
      </w:pPr>
      <w:rPr>
        <w:lang w:val="tr-TR" w:eastAsia="en-US" w:bidi="ar-SA"/>
      </w:rPr>
    </w:lvl>
    <w:lvl w:ilvl="8" w:tplc="E5FE0674">
      <w:numFmt w:val="bullet"/>
      <w:lvlText w:val="•"/>
      <w:lvlJc w:val="left"/>
      <w:pPr>
        <w:ind w:left="924" w:hanging="176"/>
      </w:pPr>
      <w:rPr>
        <w:lang w:val="tr-TR" w:eastAsia="en-US" w:bidi="ar-SA"/>
      </w:rPr>
    </w:lvl>
  </w:abstractNum>
  <w:num w:numId="1">
    <w:abstractNumId w:val="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ECB"/>
    <w:rsid w:val="007F58F7"/>
    <w:rsid w:val="00932FC1"/>
    <w:rsid w:val="00B64522"/>
    <w:rsid w:val="00BD7ECB"/>
    <w:rsid w:val="00C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uiPriority w:val="1"/>
    <w:rsid w:val="00B64522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KonuBalChar">
    <w:name w:val="Konu Başlığı Char"/>
    <w:basedOn w:val="VarsaylanParagrafYazTipi"/>
    <w:link w:val="KonuBal"/>
    <w:uiPriority w:val="1"/>
    <w:rsid w:val="00B6452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bistaal67@hotmail.com</cp:lastModifiedBy>
  <cp:revision>3</cp:revision>
  <dcterms:created xsi:type="dcterms:W3CDTF">2025-03-04T17:20:00Z</dcterms:created>
  <dcterms:modified xsi:type="dcterms:W3CDTF">2025-03-06T09:16:00Z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Excel için Acrobat PDFMaker 20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